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            Уважаемые  собственники жилого дома №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 32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                                    улица    Мичурина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За 11 месяцев 2013 г. по  дому произведены следующие начисления и оплаты:</w:t>
      </w:r>
    </w:p>
    <w:p w:rsidR="00760FFD" w:rsidRPr="00760FFD" w:rsidRDefault="00760FFD" w:rsidP="00760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>начислено за коммунальные услуги                                            - 717180,68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0FFD">
        <w:rPr>
          <w:rFonts w:ascii="Times New Roman" w:hAnsi="Times New Roman" w:cs="Times New Roman"/>
          <w:sz w:val="24"/>
          <w:szCs w:val="24"/>
        </w:rPr>
        <w:t>руб.</w:t>
      </w:r>
    </w:p>
    <w:p w:rsidR="00760FFD" w:rsidRPr="00760FFD" w:rsidRDefault="00760FFD" w:rsidP="00760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>начислено за содержание и текущий ремонт (СЭЖ)                 - 270217,42  руб.</w:t>
      </w:r>
    </w:p>
    <w:p w:rsidR="00760FFD" w:rsidRPr="00760FFD" w:rsidRDefault="00760FFD" w:rsidP="00760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перечислено жителями за коммунальные услуги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>624294,76</w:t>
      </w:r>
      <w:r w:rsidRPr="00760FFD">
        <w:rPr>
          <w:rFonts w:ascii="Times New Roman" w:hAnsi="Times New Roman" w:cs="Times New Roman"/>
          <w:sz w:val="24"/>
          <w:szCs w:val="24"/>
        </w:rPr>
        <w:t xml:space="preserve">  руб.</w:t>
      </w:r>
    </w:p>
    <w:p w:rsidR="00760FFD" w:rsidRPr="00760FFD" w:rsidRDefault="00760FFD" w:rsidP="00760F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перечислено жителями на СЭЖ                             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237453,16 </w:t>
      </w:r>
      <w:r w:rsidRPr="00760FFD">
        <w:rPr>
          <w:rFonts w:ascii="Times New Roman" w:hAnsi="Times New Roman" w:cs="Times New Roman"/>
          <w:sz w:val="24"/>
          <w:szCs w:val="24"/>
        </w:rPr>
        <w:t>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>С учетом задолженности жителей на 01.01.2013 г. сумма долга по итогам 12 месяцев 2012 г. составила:</w:t>
      </w:r>
    </w:p>
    <w:p w:rsidR="00760FFD" w:rsidRPr="00760FFD" w:rsidRDefault="00760FFD" w:rsidP="00760F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за коммунальные услуги                                                          -   </w:t>
      </w:r>
      <w:r w:rsidRPr="00760FFD">
        <w:rPr>
          <w:rFonts w:ascii="Times New Roman" w:hAnsi="Times New Roman" w:cs="Times New Roman"/>
          <w:b/>
          <w:sz w:val="24"/>
          <w:szCs w:val="24"/>
        </w:rPr>
        <w:t>166899,74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за СЭЖ                                                                                       -   </w:t>
      </w:r>
      <w:r w:rsidRPr="00760FFD">
        <w:rPr>
          <w:rFonts w:ascii="Times New Roman" w:hAnsi="Times New Roman" w:cs="Times New Roman"/>
          <w:b/>
          <w:sz w:val="24"/>
          <w:szCs w:val="24"/>
        </w:rPr>
        <w:t>62432,07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За 11 месяцев 2013 года управляющей компанией «ДОМЕН» были произведены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следующие расходы: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</w:t>
      </w:r>
      <w:r w:rsidRPr="00760FFD">
        <w:rPr>
          <w:rFonts w:ascii="Times New Roman" w:hAnsi="Times New Roman" w:cs="Times New Roman"/>
          <w:b/>
          <w:sz w:val="24"/>
          <w:szCs w:val="24"/>
        </w:rPr>
        <w:t>Затраты на содержание и текущий ремонт                              -</w:t>
      </w:r>
      <w:r w:rsidRPr="00760FFD">
        <w:rPr>
          <w:rFonts w:ascii="Times New Roman" w:hAnsi="Times New Roman" w:cs="Times New Roman"/>
          <w:sz w:val="24"/>
          <w:szCs w:val="24"/>
        </w:rPr>
        <w:t xml:space="preserve">  237453,16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руб. в </w:t>
      </w:r>
      <w:proofErr w:type="spellStart"/>
      <w:r w:rsidRPr="00760FFD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760FFD">
        <w:rPr>
          <w:rFonts w:ascii="Times New Roman" w:hAnsi="Times New Roman" w:cs="Times New Roman"/>
          <w:b/>
          <w:sz w:val="24"/>
          <w:szCs w:val="24"/>
        </w:rPr>
        <w:t>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FFD">
        <w:rPr>
          <w:rFonts w:ascii="Times New Roman" w:hAnsi="Times New Roman" w:cs="Times New Roman"/>
          <w:b/>
          <w:sz w:val="24"/>
          <w:szCs w:val="24"/>
        </w:rPr>
        <w:t xml:space="preserve">     общего имущества: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FFD">
        <w:rPr>
          <w:rFonts w:ascii="Times New Roman" w:hAnsi="Times New Roman" w:cs="Times New Roman"/>
          <w:b/>
          <w:sz w:val="24"/>
          <w:szCs w:val="24"/>
        </w:rPr>
        <w:t xml:space="preserve">     по данной статье  проведена следующая  работа: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FF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60FFD">
        <w:rPr>
          <w:rFonts w:ascii="Times New Roman" w:hAnsi="Times New Roman" w:cs="Times New Roman"/>
          <w:sz w:val="24"/>
          <w:szCs w:val="24"/>
        </w:rPr>
        <w:t xml:space="preserve">затраты на содержание и текущий ремонт  общего                       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имущества   стоимость   материала                                                -   </w:t>
      </w:r>
      <w:r w:rsidRPr="00760FFD">
        <w:rPr>
          <w:rFonts w:ascii="Times New Roman" w:hAnsi="Times New Roman" w:cs="Times New Roman"/>
          <w:b/>
          <w:sz w:val="24"/>
          <w:szCs w:val="24"/>
        </w:rPr>
        <w:t>33293,15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              з/плата слесарей, разнорабочего                               -   </w:t>
      </w:r>
      <w:r w:rsidRPr="00760FFD">
        <w:rPr>
          <w:rFonts w:ascii="Times New Roman" w:hAnsi="Times New Roman" w:cs="Times New Roman"/>
          <w:b/>
          <w:sz w:val="24"/>
          <w:szCs w:val="24"/>
        </w:rPr>
        <w:t>42499,0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подготовка дома к весенне-летнему  сезону: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консервация  системы центрального  отопления, укос травы,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завоз песка, замена обще домовой канализации в кв. 3,17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</w:t>
      </w:r>
      <w:r w:rsidRPr="00760FFD">
        <w:rPr>
          <w:rFonts w:ascii="Times New Roman" w:hAnsi="Times New Roman" w:cs="Times New Roman"/>
          <w:b/>
          <w:sz w:val="24"/>
          <w:szCs w:val="24"/>
        </w:rPr>
        <w:t>подготовка дома к осенне-зимнему  периоду: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ремонт и утепление оконных  и дверных проемов; замена замков,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ремонт, промывка и регулировка  системы отопления  к сезону,     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установка настила у первого и второго подъезда, механизированная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уборка снега, замена ламп накаливания, работы  капитального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ремонта дома.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затраты по управлению (</w:t>
      </w:r>
      <w:proofErr w:type="spellStart"/>
      <w:r w:rsidRPr="00760FFD">
        <w:rPr>
          <w:rFonts w:ascii="Times New Roman" w:hAnsi="Times New Roman" w:cs="Times New Roman"/>
          <w:sz w:val="24"/>
          <w:szCs w:val="24"/>
        </w:rPr>
        <w:t>канц</w:t>
      </w:r>
      <w:proofErr w:type="gramStart"/>
      <w:r w:rsidRPr="00760FF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60FFD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760FFD">
        <w:rPr>
          <w:rFonts w:ascii="Times New Roman" w:hAnsi="Times New Roman" w:cs="Times New Roman"/>
          <w:sz w:val="24"/>
          <w:szCs w:val="24"/>
        </w:rPr>
        <w:t xml:space="preserve">, заправка картриджа,             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услуги связи,  аренда  и содержание офиса, транспортные услуги,     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заработная плата сотрудников 14000 руб. в мес.                                 –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160424,98 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                               </w:t>
      </w:r>
    </w:p>
    <w:p w:rsidR="00760FFD" w:rsidRPr="00760FFD" w:rsidRDefault="00760FFD" w:rsidP="00760F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техническое обслуживание электросетей                                   - 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1369,98 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техническое обслуживание и </w:t>
      </w:r>
      <w:proofErr w:type="spellStart"/>
      <w:r w:rsidRPr="00760FFD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760F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60FFD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760FF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60FFD">
        <w:rPr>
          <w:rFonts w:ascii="Times New Roman" w:hAnsi="Times New Roman" w:cs="Times New Roman"/>
          <w:b/>
          <w:sz w:val="24"/>
          <w:szCs w:val="24"/>
        </w:rPr>
        <w:t>- 15536,28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инженерных сетей газоснабжения                       </w:t>
      </w:r>
    </w:p>
    <w:p w:rsidR="00760FFD" w:rsidRPr="00760FFD" w:rsidRDefault="00760FFD" w:rsidP="00760F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>вывоз бытового и крупногабаритного мусора                            -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 13152,78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санитарная уборка мест общего                             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 xml:space="preserve"> 24798,0  </w:t>
      </w:r>
      <w:r w:rsidRPr="00760FFD">
        <w:rPr>
          <w:rFonts w:ascii="Times New Roman" w:hAnsi="Times New Roman" w:cs="Times New Roman"/>
          <w:sz w:val="24"/>
          <w:szCs w:val="24"/>
        </w:rPr>
        <w:t>руб.</w:t>
      </w:r>
    </w:p>
    <w:p w:rsidR="00760FFD" w:rsidRPr="00760FFD" w:rsidRDefault="00760FFD" w:rsidP="00760F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санитарная уборка придомовой территории         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>35646,0</w:t>
      </w:r>
      <w:r w:rsidRPr="00760FFD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0FFD">
        <w:rPr>
          <w:rFonts w:ascii="Times New Roman" w:hAnsi="Times New Roman" w:cs="Times New Roman"/>
          <w:b/>
          <w:sz w:val="24"/>
          <w:szCs w:val="24"/>
        </w:rPr>
        <w:t>прочие расходы:</w:t>
      </w:r>
    </w:p>
    <w:p w:rsidR="00760FFD" w:rsidRPr="00760FFD" w:rsidRDefault="00760FFD" w:rsidP="00760F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услуги «НРИЦ»                                                      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>12608,50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0FFD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760FF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60FFD">
        <w:rPr>
          <w:rFonts w:ascii="Times New Roman" w:hAnsi="Times New Roman" w:cs="Times New Roman"/>
          <w:sz w:val="24"/>
          <w:szCs w:val="24"/>
        </w:rPr>
        <w:t>ошлина</w:t>
      </w:r>
      <w:proofErr w:type="spellEnd"/>
      <w:r w:rsidRPr="00760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>2611,61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(за подачу исковых заявлений)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       Транспортные расходы                                                                - </w:t>
      </w:r>
      <w:r w:rsidRPr="00760FFD">
        <w:rPr>
          <w:rFonts w:ascii="Times New Roman" w:hAnsi="Times New Roman" w:cs="Times New Roman"/>
          <w:b/>
          <w:sz w:val="24"/>
          <w:szCs w:val="24"/>
        </w:rPr>
        <w:t>4451,96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760FFD" w:rsidRPr="00760FFD" w:rsidRDefault="00760FFD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F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0FFD">
        <w:rPr>
          <w:rFonts w:ascii="Times New Roman" w:hAnsi="Times New Roman" w:cs="Times New Roman"/>
          <w:b/>
          <w:sz w:val="24"/>
          <w:szCs w:val="24"/>
        </w:rPr>
        <w:t>Перерасход составил</w:t>
      </w:r>
      <w:r w:rsidRPr="00760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60FFD">
        <w:rPr>
          <w:rFonts w:ascii="Times New Roman" w:hAnsi="Times New Roman" w:cs="Times New Roman"/>
          <w:b/>
          <w:sz w:val="24"/>
          <w:szCs w:val="24"/>
        </w:rPr>
        <w:t>минус 108939,05</w:t>
      </w:r>
      <w:r w:rsidRPr="00760FFD">
        <w:rPr>
          <w:rFonts w:ascii="Times New Roman" w:hAnsi="Times New Roman" w:cs="Times New Roman"/>
          <w:sz w:val="24"/>
          <w:szCs w:val="24"/>
        </w:rPr>
        <w:t xml:space="preserve"> руб.      администрация УК «ДОМЕН»</w:t>
      </w:r>
    </w:p>
    <w:p w:rsidR="006A21FC" w:rsidRPr="00760FFD" w:rsidRDefault="006A21FC" w:rsidP="00760FF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21FC" w:rsidRPr="0076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CB3068"/>
    <w:multiLevelType w:val="hybridMultilevel"/>
    <w:tmpl w:val="971EE612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5DA2606A"/>
    <w:multiLevelType w:val="hybridMultilevel"/>
    <w:tmpl w:val="180256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82"/>
    <w:rsid w:val="00021682"/>
    <w:rsid w:val="006A21FC"/>
    <w:rsid w:val="007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F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Company>*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2014-11-17T09:10:00Z</dcterms:created>
  <dcterms:modified xsi:type="dcterms:W3CDTF">2014-11-17T09:11:00Z</dcterms:modified>
</cp:coreProperties>
</file>